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7837D" w14:textId="4111106A" w:rsidR="00664FF5" w:rsidRDefault="00664FF5" w:rsidP="00266EA1">
      <w:pPr>
        <w:spacing w:after="160" w:line="360" w:lineRule="auto"/>
      </w:pPr>
    </w:p>
    <w:p w14:paraId="094A73DF" w14:textId="77777777" w:rsidR="00266EA1" w:rsidRPr="00645926" w:rsidRDefault="00266EA1" w:rsidP="00266EA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45926">
        <w:rPr>
          <w:rFonts w:ascii="Arial" w:hAnsi="Arial" w:cs="Arial"/>
          <w:b/>
          <w:bCs/>
          <w:sz w:val="32"/>
          <w:szCs w:val="32"/>
        </w:rPr>
        <w:t>III Konferencja Logopedyczna WCI</w:t>
      </w:r>
      <w:r>
        <w:rPr>
          <w:rFonts w:ascii="Arial" w:hAnsi="Arial" w:cs="Arial"/>
          <w:b/>
          <w:bCs/>
          <w:sz w:val="32"/>
          <w:szCs w:val="32"/>
        </w:rPr>
        <w:t>ES</w:t>
      </w:r>
    </w:p>
    <w:p w14:paraId="084BDEE6" w14:textId="77777777" w:rsidR="00266EA1" w:rsidRPr="00645926" w:rsidRDefault="00266EA1" w:rsidP="00266EA1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645926">
        <w:rPr>
          <w:rFonts w:ascii="Arial" w:hAnsi="Arial" w:cs="Arial"/>
          <w:b/>
          <w:bCs/>
          <w:i/>
          <w:i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Dyslalia</w:t>
      </w:r>
      <w:proofErr w:type="spellEnd"/>
      <w:r w:rsidRPr="00645926">
        <w:rPr>
          <w:rFonts w:ascii="Arial" w:hAnsi="Arial" w:cs="Arial"/>
          <w:b/>
          <w:bCs/>
          <w:i/>
          <w:i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nowe spojrzenie</w:t>
      </w:r>
    </w:p>
    <w:p w14:paraId="61B2C976" w14:textId="77777777" w:rsidR="00266EA1" w:rsidRDefault="00266EA1" w:rsidP="00266EA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D67C8">
        <w:rPr>
          <w:rFonts w:ascii="Arial" w:hAnsi="Arial" w:cs="Arial"/>
          <w:b/>
          <w:bCs/>
          <w:sz w:val="28"/>
          <w:szCs w:val="28"/>
        </w:rPr>
        <w:t>13.03.2026r.</w:t>
      </w:r>
    </w:p>
    <w:p w14:paraId="0B3B8469" w14:textId="77777777" w:rsidR="00266EA1" w:rsidRPr="00DD67C8" w:rsidRDefault="00266EA1" w:rsidP="00266EA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2E79EA4" w14:textId="77777777" w:rsidR="00266EA1" w:rsidRPr="00266EA1" w:rsidRDefault="00266EA1" w:rsidP="00266EA1">
      <w:pPr>
        <w:rPr>
          <w:rFonts w:ascii="Arial" w:hAnsi="Arial" w:cs="Arial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Program konferencji:</w:t>
      </w:r>
    </w:p>
    <w:p w14:paraId="2ABDCD33" w14:textId="77777777" w:rsidR="00266EA1" w:rsidRPr="00266EA1" w:rsidRDefault="00266EA1" w:rsidP="00266EA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E75EC47" w14:textId="77777777" w:rsidR="00266EA1" w:rsidRPr="00266EA1" w:rsidRDefault="00266EA1" w:rsidP="00266EA1">
      <w:pPr>
        <w:rPr>
          <w:rFonts w:ascii="Arial" w:hAnsi="Arial" w:cs="Arial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8.30 - 9.00</w:t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sz w:val="22"/>
          <w:szCs w:val="22"/>
        </w:rPr>
        <w:tab/>
        <w:t>Rejestracja uczestników</w:t>
      </w:r>
    </w:p>
    <w:p w14:paraId="1CF635F7" w14:textId="3A11B68B" w:rsidR="00266EA1" w:rsidRPr="00266EA1" w:rsidRDefault="00266EA1" w:rsidP="00266EA1">
      <w:pPr>
        <w:rPr>
          <w:rFonts w:ascii="Arial" w:hAnsi="Arial" w:cs="Arial"/>
          <w:sz w:val="18"/>
          <w:szCs w:val="18"/>
        </w:rPr>
      </w:pPr>
      <w:r w:rsidRPr="00266EA1">
        <w:rPr>
          <w:rFonts w:ascii="Arial" w:hAnsi="Arial" w:cs="Arial"/>
          <w:sz w:val="22"/>
          <w:szCs w:val="22"/>
        </w:rPr>
        <w:t xml:space="preserve">9.00 – 9.15     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266EA1">
        <w:rPr>
          <w:rFonts w:ascii="Arial" w:hAnsi="Arial" w:cs="Arial"/>
          <w:sz w:val="22"/>
          <w:szCs w:val="22"/>
        </w:rPr>
        <w:t>Uroczyste otwarcie konferencji - dyrektor WCIES p. Karolina Malczyk</w:t>
      </w:r>
    </w:p>
    <w:p w14:paraId="2C80F3DD" w14:textId="77777777" w:rsidR="00266EA1" w:rsidRPr="00266EA1" w:rsidRDefault="00266EA1" w:rsidP="00266EA1">
      <w:pPr>
        <w:ind w:left="2126" w:hanging="2124"/>
        <w:jc w:val="both"/>
        <w:rPr>
          <w:rFonts w:ascii="Arial" w:hAnsi="Arial" w:cs="Arial"/>
          <w:color w:val="002060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9.15 - 9.45</w:t>
      </w:r>
      <w:r w:rsidRPr="00266EA1">
        <w:rPr>
          <w:rFonts w:ascii="Arial" w:hAnsi="Arial" w:cs="Arial"/>
          <w:sz w:val="22"/>
          <w:szCs w:val="22"/>
        </w:rPr>
        <w:tab/>
        <w:t>„</w:t>
      </w:r>
      <w:proofErr w:type="spellStart"/>
      <w:r w:rsidRPr="00266EA1">
        <w:rPr>
          <w:rFonts w:ascii="Arial" w:hAnsi="Arial" w:cs="Arial"/>
          <w:color w:val="002060"/>
          <w:sz w:val="22"/>
          <w:szCs w:val="22"/>
        </w:rPr>
        <w:t>Dyslalia</w:t>
      </w:r>
      <w:proofErr w:type="spellEnd"/>
      <w:r w:rsidRPr="00266EA1">
        <w:rPr>
          <w:rFonts w:ascii="Arial" w:hAnsi="Arial" w:cs="Arial"/>
          <w:color w:val="002060"/>
          <w:sz w:val="22"/>
          <w:szCs w:val="22"/>
        </w:rPr>
        <w:t xml:space="preserve"> – trudny czy łatwy obszar terapii logopedycznej?” </w:t>
      </w:r>
    </w:p>
    <w:p w14:paraId="6A18226D" w14:textId="77777777" w:rsidR="00266EA1" w:rsidRPr="00266EA1" w:rsidRDefault="00266EA1" w:rsidP="00266EA1">
      <w:pPr>
        <w:spacing w:after="120"/>
        <w:ind w:left="2126"/>
        <w:jc w:val="both"/>
        <w:rPr>
          <w:rFonts w:ascii="Arial" w:hAnsi="Arial" w:cs="Arial"/>
          <w:i/>
          <w:iCs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 xml:space="preserve">- mgr </w:t>
      </w:r>
      <w:r w:rsidRPr="00266EA1">
        <w:rPr>
          <w:rFonts w:ascii="Arial" w:hAnsi="Arial" w:cs="Arial"/>
          <w:i/>
          <w:iCs/>
          <w:sz w:val="22"/>
          <w:szCs w:val="22"/>
        </w:rPr>
        <w:t xml:space="preserve">Aneta Sokołowska - doradczyni metodyczna WCIES w zakresie logopedii, </w:t>
      </w:r>
      <w:proofErr w:type="spellStart"/>
      <w:r w:rsidRPr="00266EA1">
        <w:rPr>
          <w:rFonts w:ascii="Arial" w:hAnsi="Arial" w:cs="Arial"/>
          <w:i/>
          <w:iCs/>
          <w:sz w:val="22"/>
          <w:szCs w:val="22"/>
        </w:rPr>
        <w:t>neurologopeda</w:t>
      </w:r>
      <w:proofErr w:type="spellEnd"/>
    </w:p>
    <w:p w14:paraId="3AED91D4" w14:textId="77777777" w:rsidR="00266EA1" w:rsidRPr="00266EA1" w:rsidRDefault="00266EA1" w:rsidP="00266EA1">
      <w:pPr>
        <w:ind w:left="2126" w:hanging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66EA1">
        <w:rPr>
          <w:rFonts w:ascii="Arial" w:hAnsi="Arial" w:cs="Arial"/>
          <w:sz w:val="22"/>
          <w:szCs w:val="22"/>
        </w:rPr>
        <w:t>9.45 - 11.15</w:t>
      </w:r>
      <w:r w:rsidRPr="00266EA1">
        <w:rPr>
          <w:rFonts w:ascii="Arial" w:hAnsi="Arial" w:cs="Arial"/>
          <w:sz w:val="22"/>
          <w:szCs w:val="22"/>
        </w:rPr>
        <w:tab/>
        <w:t>„</w:t>
      </w:r>
      <w:r w:rsidRPr="00266EA1">
        <w:rPr>
          <w:rFonts w:ascii="Arial" w:hAnsi="Arial" w:cs="Arial"/>
          <w:color w:val="002060"/>
          <w:sz w:val="22"/>
          <w:szCs w:val="22"/>
        </w:rPr>
        <w:t>Zrozumienie patomechanizmów trudności w rozwoju mowy jako podstawa planowania głównego celu terapii logopedycznej</w:t>
      </w:r>
      <w:r w:rsidRPr="00266EA1">
        <w:rPr>
          <w:rFonts w:ascii="Arial" w:hAnsi="Arial" w:cs="Arial"/>
          <w:color w:val="002060"/>
          <w:sz w:val="22"/>
          <w:szCs w:val="22"/>
          <w:shd w:val="clear" w:color="auto" w:fill="FFFFFF"/>
        </w:rPr>
        <w:t xml:space="preserve"> </w:t>
      </w:r>
      <w:r w:rsidRPr="00266E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" </w:t>
      </w:r>
    </w:p>
    <w:p w14:paraId="470050E0" w14:textId="77777777" w:rsidR="00266EA1" w:rsidRPr="00266EA1" w:rsidRDefault="00266EA1" w:rsidP="00266EA1">
      <w:pPr>
        <w:spacing w:after="120"/>
        <w:ind w:left="2126"/>
        <w:jc w:val="both"/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</w:pPr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- dr n. hum. Danuta </w:t>
      </w:r>
      <w:proofErr w:type="spellStart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Emiluta</w:t>
      </w:r>
      <w:proofErr w:type="spellEnd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– </w:t>
      </w:r>
      <w:proofErr w:type="spellStart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Rozya</w:t>
      </w:r>
      <w:proofErr w:type="spellEnd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- logopeda teoretyk i praktyk, współtwórczyni 5-letnich studiów logopedycznych w APS, autorka i współautorka licznych publikacji</w:t>
      </w:r>
    </w:p>
    <w:p w14:paraId="722B7990" w14:textId="09448AE2" w:rsidR="00266EA1" w:rsidRPr="00266EA1" w:rsidRDefault="00266EA1" w:rsidP="00266EA1">
      <w:pPr>
        <w:ind w:left="2126" w:hanging="2124"/>
        <w:rPr>
          <w:rFonts w:ascii="Arial" w:hAnsi="Arial" w:cs="Arial"/>
          <w:color w:val="002060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11.15 – 12.00</w:t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color w:val="002060"/>
          <w:sz w:val="22"/>
          <w:szCs w:val="22"/>
        </w:rPr>
        <w:t>„</w:t>
      </w:r>
      <w:proofErr w:type="spellStart"/>
      <w:r w:rsidRPr="00266EA1">
        <w:rPr>
          <w:rFonts w:ascii="Arial" w:hAnsi="Arial" w:cs="Arial"/>
          <w:color w:val="002060"/>
          <w:sz w:val="22"/>
          <w:szCs w:val="22"/>
        </w:rPr>
        <w:t>Dyslalia</w:t>
      </w:r>
      <w:proofErr w:type="spellEnd"/>
      <w:r w:rsidRPr="00266EA1">
        <w:rPr>
          <w:rFonts w:ascii="Arial" w:hAnsi="Arial" w:cs="Arial"/>
          <w:color w:val="002060"/>
          <w:sz w:val="22"/>
          <w:szCs w:val="22"/>
        </w:rPr>
        <w:t xml:space="preserve"> </w:t>
      </w:r>
      <w:r w:rsidR="007A5950">
        <w:rPr>
          <w:rFonts w:ascii="Arial" w:hAnsi="Arial" w:cs="Arial"/>
          <w:color w:val="002060"/>
          <w:sz w:val="22"/>
          <w:szCs w:val="22"/>
        </w:rPr>
        <w:t xml:space="preserve">anatomiczno - </w:t>
      </w:r>
      <w:r w:rsidRPr="00266EA1">
        <w:rPr>
          <w:rFonts w:ascii="Arial" w:hAnsi="Arial" w:cs="Arial"/>
          <w:color w:val="002060"/>
          <w:sz w:val="22"/>
          <w:szCs w:val="22"/>
        </w:rPr>
        <w:t xml:space="preserve">funkcjonalna krok po kroku: rozpoznanie i terapia” </w:t>
      </w:r>
    </w:p>
    <w:p w14:paraId="08E38180" w14:textId="77777777" w:rsidR="00266EA1" w:rsidRPr="00266EA1" w:rsidRDefault="00266EA1" w:rsidP="00266EA1">
      <w:pPr>
        <w:ind w:left="2126"/>
        <w:rPr>
          <w:rFonts w:ascii="Arial" w:hAnsi="Arial" w:cs="Arial"/>
          <w:i/>
          <w:iCs/>
          <w:sz w:val="22"/>
          <w:szCs w:val="22"/>
        </w:rPr>
      </w:pPr>
      <w:r w:rsidRPr="00266EA1">
        <w:rPr>
          <w:rFonts w:ascii="Arial" w:hAnsi="Arial" w:cs="Arial"/>
          <w:i/>
          <w:iCs/>
          <w:sz w:val="22"/>
          <w:szCs w:val="22"/>
        </w:rPr>
        <w:t xml:space="preserve">- dr Agnieszka Jarzyńska - </w:t>
      </w:r>
      <w:proofErr w:type="spellStart"/>
      <w:r w:rsidRPr="00266EA1">
        <w:rPr>
          <w:rFonts w:ascii="Arial" w:hAnsi="Arial" w:cs="Arial"/>
          <w:i/>
          <w:iCs/>
          <w:sz w:val="22"/>
          <w:szCs w:val="22"/>
        </w:rPr>
        <w:t>neurologopeda</w:t>
      </w:r>
      <w:proofErr w:type="spellEnd"/>
      <w:r w:rsidRPr="00266EA1">
        <w:rPr>
          <w:rFonts w:ascii="Arial" w:hAnsi="Arial" w:cs="Arial"/>
          <w:i/>
          <w:iCs/>
          <w:sz w:val="22"/>
          <w:szCs w:val="22"/>
        </w:rPr>
        <w:t>, adiunkt w Zakładzie Logopedii APS w Warszawie, wykładowca, orędowniczka całościowego i podmiotowego podejścia do pacjenta oraz ochrony jego praw</w:t>
      </w:r>
    </w:p>
    <w:p w14:paraId="1AEBCC77" w14:textId="77777777" w:rsidR="00266EA1" w:rsidRPr="00266EA1" w:rsidRDefault="00266EA1" w:rsidP="00266EA1">
      <w:pPr>
        <w:rPr>
          <w:rFonts w:ascii="Arial" w:hAnsi="Arial" w:cs="Arial"/>
          <w:color w:val="C45911" w:themeColor="accent2" w:themeShade="BF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12.00 – 12.40</w:t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color w:val="C45911" w:themeColor="accent2" w:themeShade="BF"/>
          <w:sz w:val="22"/>
          <w:szCs w:val="22"/>
        </w:rPr>
        <w:t>Przerwa kawowa</w:t>
      </w:r>
    </w:p>
    <w:p w14:paraId="630FB736" w14:textId="77777777" w:rsidR="00266EA1" w:rsidRPr="00266EA1" w:rsidRDefault="00266EA1" w:rsidP="00266EA1">
      <w:pPr>
        <w:rPr>
          <w:rFonts w:ascii="Arial" w:hAnsi="Arial" w:cs="Arial"/>
          <w:sz w:val="22"/>
          <w:szCs w:val="22"/>
        </w:rPr>
      </w:pPr>
    </w:p>
    <w:p w14:paraId="6CF4857B" w14:textId="77777777" w:rsidR="00266EA1" w:rsidRPr="00266EA1" w:rsidRDefault="00266EA1" w:rsidP="00266EA1">
      <w:pPr>
        <w:ind w:left="2124" w:hanging="2124"/>
        <w:rPr>
          <w:rFonts w:ascii="Arial" w:hAnsi="Arial" w:cs="Arial"/>
          <w:color w:val="002060"/>
          <w:sz w:val="22"/>
          <w:szCs w:val="22"/>
          <w:shd w:val="clear" w:color="auto" w:fill="FFFFFF"/>
        </w:rPr>
      </w:pPr>
      <w:r w:rsidRPr="00266EA1">
        <w:rPr>
          <w:rFonts w:ascii="Arial" w:hAnsi="Arial" w:cs="Arial"/>
          <w:sz w:val="22"/>
          <w:szCs w:val="22"/>
        </w:rPr>
        <w:t>12.40 – 13.25</w:t>
      </w:r>
      <w:r w:rsidRPr="00266EA1">
        <w:rPr>
          <w:rFonts w:ascii="Arial" w:hAnsi="Arial" w:cs="Arial"/>
          <w:sz w:val="22"/>
          <w:szCs w:val="22"/>
        </w:rPr>
        <w:tab/>
        <w:t>„</w:t>
      </w:r>
      <w:r w:rsidRPr="00266EA1">
        <w:rPr>
          <w:rFonts w:ascii="Arial" w:hAnsi="Arial" w:cs="Arial"/>
          <w:color w:val="002060"/>
          <w:sz w:val="22"/>
          <w:szCs w:val="22"/>
        </w:rPr>
        <w:t xml:space="preserve">Postępowanie terapeutyczne w pracy z dzieckiem z </w:t>
      </w:r>
      <w:proofErr w:type="spellStart"/>
      <w:r w:rsidRPr="00266EA1">
        <w:rPr>
          <w:rFonts w:ascii="Arial" w:hAnsi="Arial" w:cs="Arial"/>
          <w:color w:val="002060"/>
          <w:sz w:val="22"/>
          <w:szCs w:val="22"/>
        </w:rPr>
        <w:t>dysglosją</w:t>
      </w:r>
      <w:proofErr w:type="spellEnd"/>
      <w:r w:rsidRPr="00266EA1">
        <w:rPr>
          <w:rFonts w:ascii="Arial" w:hAnsi="Arial" w:cs="Arial"/>
          <w:color w:val="002060"/>
          <w:sz w:val="22"/>
          <w:szCs w:val="22"/>
          <w:shd w:val="clear" w:color="auto" w:fill="FFFFFF"/>
        </w:rPr>
        <w:t>”</w:t>
      </w:r>
    </w:p>
    <w:p w14:paraId="7BB1AAFA" w14:textId="77777777" w:rsidR="00266EA1" w:rsidRPr="00266EA1" w:rsidRDefault="00266EA1" w:rsidP="00266EA1">
      <w:pPr>
        <w:spacing w:after="120"/>
        <w:ind w:left="2126"/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</w:pPr>
      <w:r w:rsidRPr="00266EA1">
        <w:rPr>
          <w:rFonts w:ascii="Arial" w:hAnsi="Arial" w:cs="Arial"/>
          <w:color w:val="002060"/>
          <w:sz w:val="22"/>
          <w:szCs w:val="22"/>
          <w:shd w:val="clear" w:color="auto" w:fill="FFFFFF"/>
        </w:rPr>
        <w:t xml:space="preserve">- </w:t>
      </w:r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dr n. med. Elżbieta Radkowska, specjalistka w terapii dzieci z rozszczepami wargi i podniebienia w Klinice Chirurgii Dzieci i Młodzieży </w:t>
      </w:r>
      <w:proofErr w:type="spellStart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IMiD</w:t>
      </w:r>
      <w:proofErr w:type="spellEnd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, prezes Fundacji </w:t>
      </w:r>
      <w:proofErr w:type="spellStart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Rozszczepowe</w:t>
      </w:r>
      <w:proofErr w:type="spellEnd"/>
      <w:r w:rsidRPr="00266EA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Marzenia</w:t>
      </w:r>
    </w:p>
    <w:p w14:paraId="69F93D37" w14:textId="77777777" w:rsidR="00266EA1" w:rsidRPr="00266EA1" w:rsidRDefault="00266EA1" w:rsidP="00266EA1">
      <w:pPr>
        <w:spacing w:after="120"/>
        <w:ind w:left="2126" w:hanging="2124"/>
        <w:rPr>
          <w:rFonts w:ascii="Arial" w:hAnsi="Arial" w:cs="Arial"/>
          <w:color w:val="002060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13.25 - 14.10</w:t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color w:val="002060"/>
          <w:sz w:val="22"/>
          <w:szCs w:val="22"/>
        </w:rPr>
        <w:t>„Terapia logopedyczna dziecka z wadą słuchu”</w:t>
      </w:r>
    </w:p>
    <w:p w14:paraId="19AE65B0" w14:textId="77777777" w:rsidR="00266EA1" w:rsidRPr="00266EA1" w:rsidRDefault="00266EA1" w:rsidP="00266EA1">
      <w:pPr>
        <w:spacing w:after="120"/>
        <w:ind w:left="2126"/>
        <w:rPr>
          <w:rFonts w:ascii="Arial" w:hAnsi="Arial" w:cs="Arial"/>
          <w:i/>
          <w:iCs/>
          <w:sz w:val="22"/>
          <w:szCs w:val="22"/>
        </w:rPr>
      </w:pPr>
      <w:r w:rsidRPr="00266EA1">
        <w:rPr>
          <w:rFonts w:ascii="Arial" w:hAnsi="Arial" w:cs="Arial"/>
          <w:color w:val="002060"/>
          <w:sz w:val="22"/>
          <w:szCs w:val="22"/>
        </w:rPr>
        <w:t xml:space="preserve">- </w:t>
      </w:r>
      <w:r w:rsidRPr="00266EA1">
        <w:rPr>
          <w:rFonts w:ascii="Arial" w:hAnsi="Arial" w:cs="Arial"/>
          <w:i/>
          <w:iCs/>
          <w:sz w:val="22"/>
          <w:szCs w:val="22"/>
        </w:rPr>
        <w:t xml:space="preserve">mgr Zuzanna Lewczyńska - logopeda, </w:t>
      </w:r>
      <w:proofErr w:type="spellStart"/>
      <w:r w:rsidRPr="00266EA1">
        <w:rPr>
          <w:rFonts w:ascii="Arial" w:hAnsi="Arial" w:cs="Arial"/>
          <w:i/>
          <w:iCs/>
          <w:sz w:val="22"/>
          <w:szCs w:val="22"/>
        </w:rPr>
        <w:t>surdologopeda</w:t>
      </w:r>
      <w:proofErr w:type="spellEnd"/>
      <w:r w:rsidRPr="00266EA1">
        <w:rPr>
          <w:rFonts w:ascii="Arial" w:hAnsi="Arial" w:cs="Arial"/>
          <w:i/>
          <w:iCs/>
          <w:sz w:val="22"/>
          <w:szCs w:val="22"/>
        </w:rPr>
        <w:t xml:space="preserve"> oraz muzykoterapeuta, prowadzi zajęcia rehabilitacyjne w Polskiej Fundacji Pomocy Dzieciom Niedosłyszącym -ECHO- w Warszawie</w:t>
      </w:r>
    </w:p>
    <w:p w14:paraId="527FCA55" w14:textId="77777777" w:rsidR="00266EA1" w:rsidRPr="00266EA1" w:rsidRDefault="00266EA1" w:rsidP="00266EA1">
      <w:pPr>
        <w:ind w:left="2126" w:hanging="2124"/>
        <w:rPr>
          <w:rFonts w:ascii="Arial" w:hAnsi="Arial" w:cs="Arial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14.10- 14.30</w:t>
      </w:r>
      <w:r w:rsidRPr="00266EA1">
        <w:rPr>
          <w:rFonts w:ascii="Arial" w:hAnsi="Arial" w:cs="Arial"/>
          <w:i/>
          <w:iCs/>
          <w:sz w:val="22"/>
          <w:szCs w:val="22"/>
        </w:rPr>
        <w:tab/>
      </w:r>
      <w:r w:rsidRPr="00266EA1">
        <w:rPr>
          <w:rFonts w:ascii="Arial" w:hAnsi="Arial" w:cs="Arial"/>
          <w:i/>
          <w:iCs/>
          <w:color w:val="002060"/>
          <w:sz w:val="22"/>
          <w:szCs w:val="22"/>
        </w:rPr>
        <w:t>„</w:t>
      </w:r>
      <w:r w:rsidRPr="00266EA1">
        <w:rPr>
          <w:rFonts w:ascii="Arial" w:hAnsi="Arial" w:cs="Arial"/>
          <w:color w:val="002060"/>
          <w:sz w:val="22"/>
          <w:szCs w:val="22"/>
        </w:rPr>
        <w:t xml:space="preserve">Współpraca wielospecjalistyczna w terapii </w:t>
      </w:r>
      <w:proofErr w:type="spellStart"/>
      <w:r w:rsidRPr="00266EA1">
        <w:rPr>
          <w:rFonts w:ascii="Arial" w:hAnsi="Arial" w:cs="Arial"/>
          <w:color w:val="002060"/>
          <w:sz w:val="22"/>
          <w:szCs w:val="22"/>
        </w:rPr>
        <w:t>dyslalii</w:t>
      </w:r>
      <w:proofErr w:type="spellEnd"/>
      <w:r w:rsidRPr="00266EA1">
        <w:rPr>
          <w:rFonts w:ascii="Arial" w:hAnsi="Arial" w:cs="Arial"/>
          <w:sz w:val="22"/>
          <w:szCs w:val="22"/>
        </w:rPr>
        <w:t>”</w:t>
      </w:r>
    </w:p>
    <w:p w14:paraId="0B81FDF7" w14:textId="77777777" w:rsidR="00266EA1" w:rsidRPr="00266EA1" w:rsidRDefault="00266EA1" w:rsidP="00266EA1">
      <w:pPr>
        <w:ind w:left="2124"/>
        <w:rPr>
          <w:rFonts w:ascii="Arial" w:hAnsi="Arial" w:cs="Arial"/>
          <w:i/>
          <w:iCs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 xml:space="preserve"> - mgr </w:t>
      </w:r>
      <w:r w:rsidRPr="00266EA1">
        <w:rPr>
          <w:rFonts w:ascii="Arial" w:hAnsi="Arial" w:cs="Arial"/>
          <w:i/>
          <w:iCs/>
          <w:sz w:val="22"/>
          <w:szCs w:val="22"/>
        </w:rPr>
        <w:t xml:space="preserve">Aneta Sokołowska - doradczyni metodyczna WCIES w zakresie logopedii, </w:t>
      </w:r>
      <w:proofErr w:type="spellStart"/>
      <w:r w:rsidRPr="00266EA1">
        <w:rPr>
          <w:rFonts w:ascii="Arial" w:hAnsi="Arial" w:cs="Arial"/>
          <w:i/>
          <w:iCs/>
          <w:sz w:val="22"/>
          <w:szCs w:val="22"/>
        </w:rPr>
        <w:t>neurologopeda</w:t>
      </w:r>
      <w:proofErr w:type="spellEnd"/>
    </w:p>
    <w:p w14:paraId="14F8B377" w14:textId="77777777" w:rsidR="00266EA1" w:rsidRPr="00266EA1" w:rsidRDefault="00266EA1" w:rsidP="00266EA1">
      <w:pPr>
        <w:ind w:left="2124"/>
        <w:rPr>
          <w:rFonts w:ascii="Arial" w:hAnsi="Arial" w:cs="Arial"/>
          <w:i/>
          <w:iCs/>
          <w:sz w:val="22"/>
          <w:szCs w:val="22"/>
        </w:rPr>
      </w:pPr>
    </w:p>
    <w:p w14:paraId="2409A1B1" w14:textId="77777777" w:rsidR="00266EA1" w:rsidRPr="00266EA1" w:rsidRDefault="00266EA1" w:rsidP="00266EA1">
      <w:pPr>
        <w:rPr>
          <w:rFonts w:ascii="Arial" w:hAnsi="Arial" w:cs="Arial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14.30 - 14.40</w:t>
      </w:r>
      <w:r w:rsidRPr="00266EA1">
        <w:rPr>
          <w:rFonts w:ascii="Arial" w:hAnsi="Arial" w:cs="Arial"/>
          <w:sz w:val="22"/>
          <w:szCs w:val="22"/>
        </w:rPr>
        <w:tab/>
        <w:t xml:space="preserve"> </w:t>
      </w:r>
      <w:r w:rsidRPr="00266EA1">
        <w:rPr>
          <w:rFonts w:ascii="Arial" w:hAnsi="Arial" w:cs="Arial"/>
          <w:sz w:val="22"/>
          <w:szCs w:val="22"/>
        </w:rPr>
        <w:tab/>
        <w:t>Aktualności Polskiego Związku Logopedów</w:t>
      </w:r>
    </w:p>
    <w:p w14:paraId="208CC564" w14:textId="77777777" w:rsidR="00266EA1" w:rsidRPr="00266EA1" w:rsidRDefault="00266EA1" w:rsidP="00266EA1">
      <w:pPr>
        <w:rPr>
          <w:rFonts w:ascii="Arial" w:hAnsi="Arial" w:cs="Arial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14.40 - 14.50</w:t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sz w:val="22"/>
          <w:szCs w:val="22"/>
        </w:rPr>
        <w:tab/>
        <w:t>Informacje PFPDN ECHO</w:t>
      </w:r>
    </w:p>
    <w:p w14:paraId="537D48BF" w14:textId="77777777" w:rsidR="00266EA1" w:rsidRPr="00266EA1" w:rsidRDefault="00266EA1" w:rsidP="00266EA1">
      <w:pPr>
        <w:rPr>
          <w:rFonts w:ascii="Arial" w:hAnsi="Arial" w:cs="Arial"/>
          <w:sz w:val="22"/>
          <w:szCs w:val="22"/>
        </w:rPr>
      </w:pPr>
      <w:r w:rsidRPr="00266EA1">
        <w:rPr>
          <w:rFonts w:ascii="Arial" w:hAnsi="Arial" w:cs="Arial"/>
          <w:sz w:val="22"/>
          <w:szCs w:val="22"/>
        </w:rPr>
        <w:t>14.50 - 15.00</w:t>
      </w:r>
      <w:r w:rsidRPr="00266EA1">
        <w:rPr>
          <w:rFonts w:ascii="Arial" w:hAnsi="Arial" w:cs="Arial"/>
          <w:sz w:val="22"/>
          <w:szCs w:val="22"/>
        </w:rPr>
        <w:tab/>
      </w:r>
      <w:r w:rsidRPr="00266EA1">
        <w:rPr>
          <w:rFonts w:ascii="Arial" w:hAnsi="Arial" w:cs="Arial"/>
          <w:sz w:val="22"/>
          <w:szCs w:val="22"/>
        </w:rPr>
        <w:tab/>
        <w:t xml:space="preserve">Podsumowanie konferencji - </w:t>
      </w:r>
      <w:r w:rsidRPr="00266EA1">
        <w:rPr>
          <w:rFonts w:ascii="Arial" w:hAnsi="Arial" w:cs="Arial"/>
          <w:i/>
          <w:iCs/>
          <w:sz w:val="22"/>
          <w:szCs w:val="22"/>
        </w:rPr>
        <w:t>Aneta Sokołowska</w:t>
      </w:r>
    </w:p>
    <w:p w14:paraId="573C24A2" w14:textId="77777777" w:rsidR="00F94D08" w:rsidRDefault="00F94D08" w:rsidP="00A50C56">
      <w:pPr>
        <w:rPr>
          <w:sz w:val="22"/>
          <w:szCs w:val="22"/>
        </w:rPr>
      </w:pPr>
    </w:p>
    <w:p w14:paraId="6B1994CB" w14:textId="77777777" w:rsidR="00266EA1" w:rsidRDefault="00266EA1" w:rsidP="00A50C56">
      <w:pPr>
        <w:rPr>
          <w:sz w:val="22"/>
          <w:szCs w:val="22"/>
        </w:rPr>
      </w:pPr>
    </w:p>
    <w:p w14:paraId="60FE0E22" w14:textId="1AD5F5F0" w:rsidR="00266EA1" w:rsidRPr="00266EA1" w:rsidRDefault="00266EA1" w:rsidP="00A50C56">
      <w:pPr>
        <w:rPr>
          <w:rFonts w:ascii="Arial" w:hAnsi="Arial" w:cs="Arial"/>
          <w:i/>
          <w:iCs/>
          <w:sz w:val="18"/>
          <w:szCs w:val="18"/>
        </w:rPr>
      </w:pPr>
      <w:r w:rsidRPr="00266EA1">
        <w:rPr>
          <w:rFonts w:ascii="Arial" w:hAnsi="Arial" w:cs="Arial"/>
          <w:i/>
          <w:iCs/>
          <w:sz w:val="18"/>
          <w:szCs w:val="18"/>
        </w:rPr>
        <w:t>Kierownik konferencji: Aneta Sokołowska; adres email: AnetaSokołowska@eduwarszawa.pl</w:t>
      </w:r>
    </w:p>
    <w:sectPr w:rsidR="00266EA1" w:rsidRPr="00266EA1" w:rsidSect="00033745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567" w:footer="4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DE4E4" w14:textId="77777777" w:rsidR="00EF7923" w:rsidRDefault="00EF7923" w:rsidP="0070554C">
      <w:r>
        <w:separator/>
      </w:r>
    </w:p>
  </w:endnote>
  <w:endnote w:type="continuationSeparator" w:id="0">
    <w:p w14:paraId="3A4A7FFB" w14:textId="77777777" w:rsidR="00EF7923" w:rsidRDefault="00EF7923" w:rsidP="0070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ngram Warsaw">
    <w:charset w:val="EE"/>
    <w:family w:val="auto"/>
    <w:pitch w:val="variable"/>
    <w:sig w:usb0="A000026F" w:usb1="0000205A" w:usb2="00000000" w:usb3="00000000" w:csb0="00000097" w:csb1="00000000"/>
    <w:embedRegular r:id="rId1" w:subsetted="1" w:fontKey="{A88C472D-200F-4FA0-B11B-22551A336642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744289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E719AED" w14:textId="0029EFE7" w:rsidR="00406FAC" w:rsidRPr="00841401" w:rsidRDefault="00406FAC">
        <w:pPr>
          <w:pStyle w:val="Stopka"/>
          <w:jc w:val="right"/>
          <w:rPr>
            <w:sz w:val="20"/>
            <w:szCs w:val="20"/>
          </w:rPr>
        </w:pPr>
        <w:r w:rsidRPr="00841401">
          <w:rPr>
            <w:rFonts w:ascii="Engram Warsaw" w:hAnsi="Engram Warsaw"/>
            <w:noProof/>
            <w:sz w:val="20"/>
            <w:szCs w:val="20"/>
          </w:rPr>
          <w:drawing>
            <wp:anchor distT="0" distB="0" distL="114300" distR="114300" simplePos="0" relativeHeight="251665920" behindDoc="1" locked="0" layoutInCell="1" allowOverlap="1" wp14:anchorId="0939BD60" wp14:editId="1DBA8DD3">
              <wp:simplePos x="0" y="0"/>
              <wp:positionH relativeFrom="margin">
                <wp:posOffset>-285115</wp:posOffset>
              </wp:positionH>
              <wp:positionV relativeFrom="paragraph">
                <wp:posOffset>-283210</wp:posOffset>
              </wp:positionV>
              <wp:extent cx="822031" cy="504000"/>
              <wp:effectExtent l="0" t="0" r="0" b="0"/>
              <wp:wrapTight wrapText="bothSides">
                <wp:wrapPolygon edited="0">
                  <wp:start x="7512" y="0"/>
                  <wp:lineTo x="0" y="8172"/>
                  <wp:lineTo x="0" y="18794"/>
                  <wp:lineTo x="6510" y="20429"/>
                  <wp:lineTo x="12019" y="20429"/>
                  <wp:lineTo x="21032" y="18794"/>
                  <wp:lineTo x="21032" y="9806"/>
                  <wp:lineTo x="15023" y="0"/>
                  <wp:lineTo x="7512" y="0"/>
                </wp:wrapPolygon>
              </wp:wrapTight>
              <wp:docPr id="31" name="Obraz 31" descr="Znak Warszawskiego Centrum Innowacji Edukacyjno-Społecznych i Szkoleń. Znak przedstawia skrót WCIES, w którym litera C ma inny kolor i nawiązuje kształtem do herbu Warszawy - Syreny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az 1" descr="Znak Warszawskiego Centrum Innowacji Edukacyjno-Społecznych i Szkoleń. Znak przedstawia skrót WCIES, w którym litera C ma inny kolor i nawiązuje kształtem do herbu Warszawy - Syreny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22031" cy="504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41401">
          <w:rPr>
            <w:rFonts w:ascii="Engram Warsaw" w:hAnsi="Engram Warsaw"/>
            <w:sz w:val="20"/>
            <w:szCs w:val="20"/>
          </w:rPr>
          <w:fldChar w:fldCharType="begin"/>
        </w:r>
        <w:r w:rsidRPr="00841401">
          <w:rPr>
            <w:rFonts w:ascii="Engram Warsaw" w:hAnsi="Engram Warsaw"/>
            <w:sz w:val="20"/>
            <w:szCs w:val="20"/>
          </w:rPr>
          <w:instrText>PAGE   \* MERGEFORMAT</w:instrText>
        </w:r>
        <w:r w:rsidRPr="00841401">
          <w:rPr>
            <w:rFonts w:ascii="Engram Warsaw" w:hAnsi="Engram Warsaw"/>
            <w:sz w:val="20"/>
            <w:szCs w:val="20"/>
          </w:rPr>
          <w:fldChar w:fldCharType="separate"/>
        </w:r>
        <w:r w:rsidRPr="00841401">
          <w:rPr>
            <w:rFonts w:ascii="Engram Warsaw" w:hAnsi="Engram Warsaw"/>
            <w:sz w:val="20"/>
            <w:szCs w:val="20"/>
          </w:rPr>
          <w:t>2</w:t>
        </w:r>
        <w:r w:rsidRPr="00841401">
          <w:rPr>
            <w:rFonts w:ascii="Engram Warsaw" w:hAnsi="Engram Warsaw"/>
            <w:sz w:val="20"/>
            <w:szCs w:val="20"/>
          </w:rPr>
          <w:fldChar w:fldCharType="end"/>
        </w:r>
      </w:p>
    </w:sdtContent>
  </w:sdt>
  <w:p w14:paraId="3858140C" w14:textId="710FA496" w:rsidR="00527E3E" w:rsidRDefault="00527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95E5F" w14:textId="2B363AA1" w:rsidR="00265912" w:rsidRDefault="00527E3E">
    <w:pPr>
      <w:pStyle w:val="Stopka"/>
    </w:pPr>
    <w:r>
      <w:rPr>
        <w:noProof/>
      </w:rPr>
      <w:drawing>
        <wp:inline distT="0" distB="0" distL="0" distR="0" wp14:anchorId="5A958BD6" wp14:editId="78A570DC">
          <wp:extent cx="1742400" cy="864000"/>
          <wp:effectExtent l="0" t="0" r="0" b="0"/>
          <wp:docPr id="33" name="Obraz 33" descr="Znak promocyjny miasta z napisem instytucja edukacyjna miasta stołecznego Warszawy. Znak przedstawia tarczę herbową, a na niej postać kobiety z rybim ogonem. Syrena w prawej ręce wznosi szablę, w lewej trzyma okrągłą tarczę. Nad tarczą herbową znajduje się korona królews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 descr="Znak promocyjny miasta z napisem instytucja edukacyjna miasta stołecznego Warszawy. Znak przedstawia tarczę herbową, a na niej postać kobiety z rybim ogonem. Syrena w prawej ręce wznosi szablę, w lewej trzyma okrągłą tarczę. Nad tarczą herbową znajduje się korona królewsk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2400" cy="86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DCB56" w14:textId="77777777" w:rsidR="00EF7923" w:rsidRDefault="00EF7923" w:rsidP="0070554C">
      <w:r>
        <w:separator/>
      </w:r>
    </w:p>
  </w:footnote>
  <w:footnote w:type="continuationSeparator" w:id="0">
    <w:p w14:paraId="35EC67F6" w14:textId="77777777" w:rsidR="00EF7923" w:rsidRDefault="00EF7923" w:rsidP="00705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0674E" w14:textId="690255D5" w:rsidR="00527E3E" w:rsidRDefault="00736950">
    <w:pPr>
      <w:pStyle w:val="Nagwek"/>
    </w:pPr>
    <w:r>
      <w:rPr>
        <w:noProof/>
      </w:rPr>
      <w:drawing>
        <wp:inline distT="0" distB="0" distL="0" distR="0" wp14:anchorId="19A3CAA3" wp14:editId="6487994D">
          <wp:extent cx="5760720" cy="982345"/>
          <wp:effectExtent l="0" t="0" r="0" b="8255"/>
          <wp:docPr id="1802898629" name="Obraz 1" descr="Znak Warszawskiego Centrum Innowacji Edukacyjno-Społecznych i Szkoleń. Znak przedstawia skrót WCIES, w którym litera C ma inny kolor i nawiązuje kształtem do herbu Warszawy - Syreny.  Obok znaku jest informacja: Warszawskie Centrum Innowacji Edukacyjno-Społecznych i Szkoleń, ul. Stara 4, 00-231 Warszawa, tel. 226280179, mail: sekretariat.wcies@eduwarszawa.pl, www.wcies.edu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2898629" name="Obraz 1" descr="Znak Warszawskiego Centrum Innowacji Edukacyjno-Społecznych i Szkoleń. Znak przedstawia skrót WCIES, w którym litera C ma inny kolor i nawiązuje kształtem do herbu Warszawy - Syreny.  Obok znaku jest informacja: Warszawskie Centrum Innowacji Edukacyjno-Społecznych i Szkoleń, ul. Stara 4, 00-231 Warszawa, tel. 226280179, mail: sekretariat.wcies@eduwarszawa.pl, www.wcies.edu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82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905B8"/>
    <w:multiLevelType w:val="hybridMultilevel"/>
    <w:tmpl w:val="5E8A4510"/>
    <w:lvl w:ilvl="0" w:tplc="2F8C63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F84AA1"/>
    <w:multiLevelType w:val="hybridMultilevel"/>
    <w:tmpl w:val="69F8EEE6"/>
    <w:lvl w:ilvl="0" w:tplc="9AFC2A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286E"/>
    <w:multiLevelType w:val="hybridMultilevel"/>
    <w:tmpl w:val="C368EEB0"/>
    <w:lvl w:ilvl="0" w:tplc="AB4C3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1F2EC6"/>
    <w:multiLevelType w:val="hybridMultilevel"/>
    <w:tmpl w:val="436856D0"/>
    <w:lvl w:ilvl="0" w:tplc="DFEAA6C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E5A03"/>
    <w:multiLevelType w:val="multilevel"/>
    <w:tmpl w:val="D16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116D70"/>
    <w:multiLevelType w:val="hybridMultilevel"/>
    <w:tmpl w:val="7530238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46F1"/>
    <w:multiLevelType w:val="hybridMultilevel"/>
    <w:tmpl w:val="469E989C"/>
    <w:lvl w:ilvl="0" w:tplc="5ECC1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063F5"/>
    <w:multiLevelType w:val="hybridMultilevel"/>
    <w:tmpl w:val="851E30C2"/>
    <w:lvl w:ilvl="0" w:tplc="0B4A7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121A8B"/>
    <w:multiLevelType w:val="multilevel"/>
    <w:tmpl w:val="F7E81A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5E5FC1"/>
    <w:multiLevelType w:val="hybridMultilevel"/>
    <w:tmpl w:val="5FA0DAFA"/>
    <w:lvl w:ilvl="0" w:tplc="17D466C2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B2496E"/>
    <w:multiLevelType w:val="multilevel"/>
    <w:tmpl w:val="AECC63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DF33A6"/>
    <w:multiLevelType w:val="multilevel"/>
    <w:tmpl w:val="4344EB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051A4E"/>
    <w:multiLevelType w:val="hybridMultilevel"/>
    <w:tmpl w:val="55040D7E"/>
    <w:lvl w:ilvl="0" w:tplc="1568B0E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B28B60">
      <w:start w:val="1"/>
      <w:numFmt w:val="decimal"/>
      <w:lvlText w:val="%2."/>
      <w:lvlJc w:val="left"/>
      <w:pPr>
        <w:ind w:left="763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7094E8">
      <w:start w:val="1"/>
      <w:numFmt w:val="lowerRoman"/>
      <w:lvlText w:val="%3"/>
      <w:lvlJc w:val="left"/>
      <w:pPr>
        <w:ind w:left="1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83DF8">
      <w:start w:val="1"/>
      <w:numFmt w:val="decimal"/>
      <w:lvlText w:val="%4"/>
      <w:lvlJc w:val="left"/>
      <w:pPr>
        <w:ind w:left="2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60076">
      <w:start w:val="1"/>
      <w:numFmt w:val="lowerLetter"/>
      <w:lvlText w:val="%5"/>
      <w:lvlJc w:val="left"/>
      <w:pPr>
        <w:ind w:left="2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D0F22A">
      <w:start w:val="1"/>
      <w:numFmt w:val="lowerRoman"/>
      <w:lvlText w:val="%6"/>
      <w:lvlJc w:val="left"/>
      <w:pPr>
        <w:ind w:left="3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088B04">
      <w:start w:val="1"/>
      <w:numFmt w:val="decimal"/>
      <w:lvlText w:val="%7"/>
      <w:lvlJc w:val="left"/>
      <w:pPr>
        <w:ind w:left="4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DCCAAA">
      <w:start w:val="1"/>
      <w:numFmt w:val="lowerLetter"/>
      <w:lvlText w:val="%8"/>
      <w:lvlJc w:val="left"/>
      <w:pPr>
        <w:ind w:left="5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3C7DBC">
      <w:start w:val="1"/>
      <w:numFmt w:val="lowerRoman"/>
      <w:lvlText w:val="%9"/>
      <w:lvlJc w:val="left"/>
      <w:pPr>
        <w:ind w:left="5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2DD4865"/>
    <w:multiLevelType w:val="hybridMultilevel"/>
    <w:tmpl w:val="4D4CCC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887FF6"/>
    <w:multiLevelType w:val="hybridMultilevel"/>
    <w:tmpl w:val="3D0A14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B57F8"/>
    <w:multiLevelType w:val="hybridMultilevel"/>
    <w:tmpl w:val="086EA02A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6" w15:restartNumberingAfterBreak="0">
    <w:nsid w:val="4BC91B34"/>
    <w:multiLevelType w:val="hybridMultilevel"/>
    <w:tmpl w:val="B9D81F4E"/>
    <w:lvl w:ilvl="0" w:tplc="53400F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5D0F1E"/>
    <w:multiLevelType w:val="hybridMultilevel"/>
    <w:tmpl w:val="CF4C311E"/>
    <w:lvl w:ilvl="0" w:tplc="FCE688BC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B3D8D"/>
    <w:multiLevelType w:val="hybridMultilevel"/>
    <w:tmpl w:val="0D4A354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55" w:hanging="360"/>
      </w:pPr>
    </w:lvl>
    <w:lvl w:ilvl="2" w:tplc="0415001B" w:tentative="1">
      <w:start w:val="1"/>
      <w:numFmt w:val="lowerRoman"/>
      <w:lvlText w:val="%3."/>
      <w:lvlJc w:val="right"/>
      <w:pPr>
        <w:ind w:left="2275" w:hanging="180"/>
      </w:pPr>
    </w:lvl>
    <w:lvl w:ilvl="3" w:tplc="0415000F" w:tentative="1">
      <w:start w:val="1"/>
      <w:numFmt w:val="decimal"/>
      <w:lvlText w:val="%4."/>
      <w:lvlJc w:val="left"/>
      <w:pPr>
        <w:ind w:left="2995" w:hanging="360"/>
      </w:pPr>
    </w:lvl>
    <w:lvl w:ilvl="4" w:tplc="04150019" w:tentative="1">
      <w:start w:val="1"/>
      <w:numFmt w:val="lowerLetter"/>
      <w:lvlText w:val="%5."/>
      <w:lvlJc w:val="left"/>
      <w:pPr>
        <w:ind w:left="3715" w:hanging="360"/>
      </w:pPr>
    </w:lvl>
    <w:lvl w:ilvl="5" w:tplc="0415001B" w:tentative="1">
      <w:start w:val="1"/>
      <w:numFmt w:val="lowerRoman"/>
      <w:lvlText w:val="%6."/>
      <w:lvlJc w:val="right"/>
      <w:pPr>
        <w:ind w:left="4435" w:hanging="180"/>
      </w:pPr>
    </w:lvl>
    <w:lvl w:ilvl="6" w:tplc="0415000F" w:tentative="1">
      <w:start w:val="1"/>
      <w:numFmt w:val="decimal"/>
      <w:lvlText w:val="%7."/>
      <w:lvlJc w:val="left"/>
      <w:pPr>
        <w:ind w:left="5155" w:hanging="360"/>
      </w:pPr>
    </w:lvl>
    <w:lvl w:ilvl="7" w:tplc="04150019" w:tentative="1">
      <w:start w:val="1"/>
      <w:numFmt w:val="lowerLetter"/>
      <w:lvlText w:val="%8."/>
      <w:lvlJc w:val="left"/>
      <w:pPr>
        <w:ind w:left="5875" w:hanging="360"/>
      </w:pPr>
    </w:lvl>
    <w:lvl w:ilvl="8" w:tplc="0415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9" w15:restartNumberingAfterBreak="0">
    <w:nsid w:val="5A344DE1"/>
    <w:multiLevelType w:val="hybridMultilevel"/>
    <w:tmpl w:val="5AC24336"/>
    <w:lvl w:ilvl="0" w:tplc="D060B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1F24C10"/>
    <w:multiLevelType w:val="hybridMultilevel"/>
    <w:tmpl w:val="F664F5D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99409F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2B76FA"/>
    <w:multiLevelType w:val="hybridMultilevel"/>
    <w:tmpl w:val="256278A0"/>
    <w:lvl w:ilvl="0" w:tplc="E0F238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FF298E"/>
    <w:multiLevelType w:val="hybridMultilevel"/>
    <w:tmpl w:val="3BFA56FA"/>
    <w:lvl w:ilvl="0" w:tplc="069E3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119E7"/>
    <w:multiLevelType w:val="multilevel"/>
    <w:tmpl w:val="ACA0FB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F74B54"/>
    <w:multiLevelType w:val="hybridMultilevel"/>
    <w:tmpl w:val="EE2A4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A9766D"/>
    <w:multiLevelType w:val="hybridMultilevel"/>
    <w:tmpl w:val="E73C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C74F14"/>
    <w:multiLevelType w:val="hybridMultilevel"/>
    <w:tmpl w:val="0F4888D4"/>
    <w:lvl w:ilvl="0" w:tplc="D22A27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61B53"/>
    <w:multiLevelType w:val="multilevel"/>
    <w:tmpl w:val="E9F037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877F08"/>
    <w:multiLevelType w:val="hybridMultilevel"/>
    <w:tmpl w:val="4692B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4F6F85"/>
    <w:multiLevelType w:val="multilevel"/>
    <w:tmpl w:val="2B64F8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2292058">
    <w:abstractNumId w:val="2"/>
  </w:num>
  <w:num w:numId="2" w16cid:durableId="12268994">
    <w:abstractNumId w:val="5"/>
  </w:num>
  <w:num w:numId="3" w16cid:durableId="277611075">
    <w:abstractNumId w:val="7"/>
  </w:num>
  <w:num w:numId="4" w16cid:durableId="2124104703">
    <w:abstractNumId w:val="0"/>
  </w:num>
  <w:num w:numId="5" w16cid:durableId="1072582396">
    <w:abstractNumId w:val="21"/>
  </w:num>
  <w:num w:numId="6" w16cid:durableId="1339192268">
    <w:abstractNumId w:val="19"/>
  </w:num>
  <w:num w:numId="7" w16cid:durableId="674187903">
    <w:abstractNumId w:val="16"/>
  </w:num>
  <w:num w:numId="8" w16cid:durableId="1072309451">
    <w:abstractNumId w:val="14"/>
  </w:num>
  <w:num w:numId="9" w16cid:durableId="1187258302">
    <w:abstractNumId w:val="6"/>
  </w:num>
  <w:num w:numId="10" w16cid:durableId="77948836">
    <w:abstractNumId w:val="26"/>
  </w:num>
  <w:num w:numId="11" w16cid:durableId="1329359415">
    <w:abstractNumId w:val="22"/>
  </w:num>
  <w:num w:numId="12" w16cid:durableId="530269206">
    <w:abstractNumId w:val="20"/>
  </w:num>
  <w:num w:numId="13" w16cid:durableId="1047493658">
    <w:abstractNumId w:val="24"/>
  </w:num>
  <w:num w:numId="14" w16cid:durableId="1122191849">
    <w:abstractNumId w:val="25"/>
  </w:num>
  <w:num w:numId="15" w16cid:durableId="1017535205">
    <w:abstractNumId w:val="17"/>
  </w:num>
  <w:num w:numId="16" w16cid:durableId="1041902819">
    <w:abstractNumId w:val="13"/>
  </w:num>
  <w:num w:numId="17" w16cid:durableId="810943765">
    <w:abstractNumId w:val="28"/>
  </w:num>
  <w:num w:numId="18" w16cid:durableId="1584955210">
    <w:abstractNumId w:val="12"/>
  </w:num>
  <w:num w:numId="19" w16cid:durableId="2140951284">
    <w:abstractNumId w:val="15"/>
  </w:num>
  <w:num w:numId="20" w16cid:durableId="318965946">
    <w:abstractNumId w:val="18"/>
  </w:num>
  <w:num w:numId="21" w16cid:durableId="1918901551">
    <w:abstractNumId w:val="1"/>
  </w:num>
  <w:num w:numId="22" w16cid:durableId="1451896147">
    <w:abstractNumId w:val="3"/>
  </w:num>
  <w:num w:numId="23" w16cid:durableId="244187354">
    <w:abstractNumId w:val="4"/>
  </w:num>
  <w:num w:numId="24" w16cid:durableId="1340697082">
    <w:abstractNumId w:val="10"/>
  </w:num>
  <w:num w:numId="25" w16cid:durableId="1746368604">
    <w:abstractNumId w:val="11"/>
  </w:num>
  <w:num w:numId="26" w16cid:durableId="664288240">
    <w:abstractNumId w:val="27"/>
  </w:num>
  <w:num w:numId="27" w16cid:durableId="423573164">
    <w:abstractNumId w:val="23"/>
  </w:num>
  <w:num w:numId="28" w16cid:durableId="502360611">
    <w:abstractNumId w:val="29"/>
  </w:num>
  <w:num w:numId="29" w16cid:durableId="368066653">
    <w:abstractNumId w:val="8"/>
  </w:num>
  <w:num w:numId="30" w16cid:durableId="19795269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54C"/>
    <w:rsid w:val="00007E19"/>
    <w:rsid w:val="00007F4B"/>
    <w:rsid w:val="000137B1"/>
    <w:rsid w:val="00033745"/>
    <w:rsid w:val="000504B8"/>
    <w:rsid w:val="000B4C84"/>
    <w:rsid w:val="000C0EDC"/>
    <w:rsid w:val="000C1BD2"/>
    <w:rsid w:val="000D2BEC"/>
    <w:rsid w:val="000F22F2"/>
    <w:rsid w:val="0010758C"/>
    <w:rsid w:val="001241B6"/>
    <w:rsid w:val="00131D9B"/>
    <w:rsid w:val="00134C9C"/>
    <w:rsid w:val="0015748B"/>
    <w:rsid w:val="0018655A"/>
    <w:rsid w:val="00187159"/>
    <w:rsid w:val="002140B2"/>
    <w:rsid w:val="00265912"/>
    <w:rsid w:val="00265E06"/>
    <w:rsid w:val="00266EA1"/>
    <w:rsid w:val="0028241A"/>
    <w:rsid w:val="00300C26"/>
    <w:rsid w:val="0033266C"/>
    <w:rsid w:val="0033662A"/>
    <w:rsid w:val="003377ED"/>
    <w:rsid w:val="0035272C"/>
    <w:rsid w:val="003662DC"/>
    <w:rsid w:val="00367080"/>
    <w:rsid w:val="003C36C8"/>
    <w:rsid w:val="003F62F2"/>
    <w:rsid w:val="00406FAC"/>
    <w:rsid w:val="0041353C"/>
    <w:rsid w:val="00426306"/>
    <w:rsid w:val="00451507"/>
    <w:rsid w:val="00454855"/>
    <w:rsid w:val="00472B0A"/>
    <w:rsid w:val="004A411E"/>
    <w:rsid w:val="004B13FA"/>
    <w:rsid w:val="004C5A26"/>
    <w:rsid w:val="004E7A6D"/>
    <w:rsid w:val="004F1E5A"/>
    <w:rsid w:val="005178E7"/>
    <w:rsid w:val="00527E3E"/>
    <w:rsid w:val="005440C0"/>
    <w:rsid w:val="005C371D"/>
    <w:rsid w:val="005E1B93"/>
    <w:rsid w:val="005F2CAB"/>
    <w:rsid w:val="00610068"/>
    <w:rsid w:val="00614A39"/>
    <w:rsid w:val="00646894"/>
    <w:rsid w:val="006610C9"/>
    <w:rsid w:val="00664FF5"/>
    <w:rsid w:val="006666E3"/>
    <w:rsid w:val="00672B35"/>
    <w:rsid w:val="006C1688"/>
    <w:rsid w:val="006C4AFE"/>
    <w:rsid w:val="0070554C"/>
    <w:rsid w:val="00736950"/>
    <w:rsid w:val="00760F12"/>
    <w:rsid w:val="007712AF"/>
    <w:rsid w:val="007721F2"/>
    <w:rsid w:val="00793942"/>
    <w:rsid w:val="00794097"/>
    <w:rsid w:val="007955F9"/>
    <w:rsid w:val="007A5950"/>
    <w:rsid w:val="007E4EE3"/>
    <w:rsid w:val="007E7A46"/>
    <w:rsid w:val="00807534"/>
    <w:rsid w:val="00841401"/>
    <w:rsid w:val="00887EF3"/>
    <w:rsid w:val="008A1BDF"/>
    <w:rsid w:val="008D61C9"/>
    <w:rsid w:val="00902FCC"/>
    <w:rsid w:val="009048CC"/>
    <w:rsid w:val="00940937"/>
    <w:rsid w:val="009410B5"/>
    <w:rsid w:val="009521F6"/>
    <w:rsid w:val="00956298"/>
    <w:rsid w:val="00973F1E"/>
    <w:rsid w:val="009A0928"/>
    <w:rsid w:val="009F16ED"/>
    <w:rsid w:val="00A50C56"/>
    <w:rsid w:val="00A71A21"/>
    <w:rsid w:val="00A74CE9"/>
    <w:rsid w:val="00A8101B"/>
    <w:rsid w:val="00A86E06"/>
    <w:rsid w:val="00A97EF9"/>
    <w:rsid w:val="00AA47C9"/>
    <w:rsid w:val="00AD53F2"/>
    <w:rsid w:val="00AE2F7E"/>
    <w:rsid w:val="00AE6CE2"/>
    <w:rsid w:val="00AF4A92"/>
    <w:rsid w:val="00AF5E3B"/>
    <w:rsid w:val="00B0775B"/>
    <w:rsid w:val="00B17369"/>
    <w:rsid w:val="00B504DB"/>
    <w:rsid w:val="00B51491"/>
    <w:rsid w:val="00B633BD"/>
    <w:rsid w:val="00BA6CC5"/>
    <w:rsid w:val="00BB54BE"/>
    <w:rsid w:val="00BF706A"/>
    <w:rsid w:val="00C1445E"/>
    <w:rsid w:val="00C15894"/>
    <w:rsid w:val="00C66EE0"/>
    <w:rsid w:val="00CB7D46"/>
    <w:rsid w:val="00CF0FFE"/>
    <w:rsid w:val="00D43CDC"/>
    <w:rsid w:val="00D80092"/>
    <w:rsid w:val="00DA2E21"/>
    <w:rsid w:val="00DB2F46"/>
    <w:rsid w:val="00DC0282"/>
    <w:rsid w:val="00DE34AE"/>
    <w:rsid w:val="00DF002A"/>
    <w:rsid w:val="00DF5405"/>
    <w:rsid w:val="00E000F8"/>
    <w:rsid w:val="00E2104E"/>
    <w:rsid w:val="00E354E8"/>
    <w:rsid w:val="00EB3932"/>
    <w:rsid w:val="00ED6A2F"/>
    <w:rsid w:val="00EF7923"/>
    <w:rsid w:val="00F3673A"/>
    <w:rsid w:val="00F40976"/>
    <w:rsid w:val="00F508DB"/>
    <w:rsid w:val="00F60842"/>
    <w:rsid w:val="00F76DC8"/>
    <w:rsid w:val="00F94D08"/>
    <w:rsid w:val="00FA5C59"/>
    <w:rsid w:val="00FA7C18"/>
    <w:rsid w:val="00FC1FA8"/>
    <w:rsid w:val="00FF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700DF4"/>
  <w15:chartTrackingRefBased/>
  <w15:docId w15:val="{CD49AA44-9999-40C6-AE3A-496805BD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B3932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B3932"/>
    <w:pPr>
      <w:keepNext/>
      <w:spacing w:before="120" w:after="120"/>
      <w:jc w:val="center"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55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54C"/>
  </w:style>
  <w:style w:type="paragraph" w:styleId="Stopka">
    <w:name w:val="footer"/>
    <w:basedOn w:val="Normalny"/>
    <w:link w:val="StopkaZnak"/>
    <w:uiPriority w:val="99"/>
    <w:unhideWhenUsed/>
    <w:rsid w:val="0070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54C"/>
  </w:style>
  <w:style w:type="table" w:styleId="Tabela-Siatka">
    <w:name w:val="Table Grid"/>
    <w:basedOn w:val="Standardowy"/>
    <w:uiPriority w:val="39"/>
    <w:rsid w:val="00795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9"/>
    <w:rsid w:val="00EB3932"/>
    <w:rPr>
      <w:rFonts w:eastAsia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EB3932"/>
    <w:rPr>
      <w:rFonts w:eastAsia="Times New Roman" w:cs="Times New Roman"/>
      <w:b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B3932"/>
    <w:pPr>
      <w:spacing w:before="120" w:after="120"/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EB3932"/>
    <w:rPr>
      <w:rFonts w:eastAsia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3932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par">
    <w:name w:val="par"/>
    <w:basedOn w:val="Normalny"/>
    <w:rsid w:val="00EB3932"/>
    <w:pPr>
      <w:spacing w:before="60" w:after="60"/>
      <w:jc w:val="center"/>
    </w:pPr>
    <w:rPr>
      <w:b/>
    </w:rPr>
  </w:style>
  <w:style w:type="character" w:customStyle="1" w:styleId="spellingerror">
    <w:name w:val="spellingerror"/>
    <w:basedOn w:val="Domylnaczcionkaakapitu"/>
    <w:rsid w:val="006C4AFE"/>
  </w:style>
  <w:style w:type="character" w:customStyle="1" w:styleId="normaltextrun">
    <w:name w:val="normaltextrun"/>
    <w:basedOn w:val="Domylnaczcionkaakapitu"/>
    <w:rsid w:val="006C4AFE"/>
  </w:style>
  <w:style w:type="character" w:customStyle="1" w:styleId="eop">
    <w:name w:val="eop"/>
    <w:basedOn w:val="Domylnaczcionkaakapitu"/>
    <w:rsid w:val="006C4AFE"/>
  </w:style>
  <w:style w:type="paragraph" w:customStyle="1" w:styleId="paragraph">
    <w:name w:val="paragraph"/>
    <w:basedOn w:val="Normalny"/>
    <w:rsid w:val="006C4A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72E77-417C-48D4-AE3B-B13225252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WCIES_papier_firmowy_2024</vt:lpstr>
    </vt:vector>
  </TitlesOfParts>
  <Company>WCIES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WCIES_papier_firmowy_2024</dc:title>
  <dc:subject>Wzór papieru firmowego WCIES</dc:subject>
  <dc:creator>WCIES</dc:creator>
  <cp:keywords/>
  <dc:description/>
  <cp:lastModifiedBy>Aneta Sokołowska</cp:lastModifiedBy>
  <cp:revision>3</cp:revision>
  <cp:lastPrinted>2024-04-16T10:22:00Z</cp:lastPrinted>
  <dcterms:created xsi:type="dcterms:W3CDTF">2026-02-11T16:43:00Z</dcterms:created>
  <dcterms:modified xsi:type="dcterms:W3CDTF">2026-02-18T07:46:00Z</dcterms:modified>
</cp:coreProperties>
</file>