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A2C3B" w14:textId="70A173B8" w:rsidR="00B664AF" w:rsidRPr="00C42C8B" w:rsidRDefault="00C42C8B" w:rsidP="005C2A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6 lutego </w:t>
      </w:r>
      <w:r w:rsidR="00B664AF"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t>202</w:t>
      </w:r>
      <w:r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t>6 r. - piątek</w:t>
      </w:r>
    </w:p>
    <w:p w14:paraId="407A2C3C" w14:textId="77777777" w:rsidR="008E0DF0" w:rsidRPr="001F75DB" w:rsidRDefault="008E0DF0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7A2C3D" w14:textId="6A8EB49E" w:rsidR="00044F06" w:rsidRPr="001F75DB" w:rsidRDefault="008F17C6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7.30</w:t>
      </w:r>
      <w:r w:rsidR="00B664AF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-1</w:t>
      </w:r>
      <w:r w:rsidR="004E6CC4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</w:t>
      </w:r>
      <w:r w:rsidR="008E0DF0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.00</w:t>
      </w:r>
      <w:r w:rsidR="00B664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przejazd 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do Olsztyna </w:t>
      </w:r>
      <w:r>
        <w:rPr>
          <w:rFonts w:ascii="Times New Roman" w:hAnsi="Times New Roman" w:cs="Times New Roman"/>
          <w:sz w:val="24"/>
          <w:szCs w:val="24"/>
          <w:lang w:eastAsia="pl-PL"/>
        </w:rPr>
        <w:t>– zbiórka 7.15</w:t>
      </w:r>
    </w:p>
    <w:p w14:paraId="538B1CCA" w14:textId="77777777" w:rsidR="00E2304B" w:rsidRDefault="00A60DAF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>*</w:t>
      </w:r>
      <w:r w:rsidR="00E2304B">
        <w:rPr>
          <w:rFonts w:ascii="Times New Roman" w:hAnsi="Times New Roman" w:cs="Times New Roman"/>
          <w:sz w:val="24"/>
          <w:szCs w:val="24"/>
          <w:lang w:eastAsia="pl-PL"/>
        </w:rPr>
        <w:t>uczestnicy zabierają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II śniadani</w:t>
      </w:r>
      <w:r w:rsidR="00E2304B">
        <w:rPr>
          <w:rFonts w:ascii="Times New Roman" w:hAnsi="Times New Roman" w:cs="Times New Roman"/>
          <w:sz w:val="24"/>
          <w:szCs w:val="24"/>
          <w:lang w:eastAsia="pl-PL"/>
        </w:rPr>
        <w:t xml:space="preserve">e </w:t>
      </w:r>
    </w:p>
    <w:p w14:paraId="407A2C40" w14:textId="1ADC4BAD" w:rsidR="004E6CC4" w:rsidRPr="001F75DB" w:rsidRDefault="004E6CC4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11.30-13.00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warsztaty w dwóch grupach</w:t>
      </w:r>
      <w:r w:rsidR="00044F06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do wyboru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14:paraId="407A2C41" w14:textId="77777777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1) 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Muzeum Dom Gazety Olsztyńskiej</w:t>
      </w:r>
    </w:p>
    <w:p w14:paraId="407A2C42" w14:textId="77777777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F75DB">
        <w:rPr>
          <w:rFonts w:ascii="Times New Roman" w:hAnsi="Times New Roman" w:cs="Times New Roman"/>
          <w:i/>
          <w:sz w:val="24"/>
          <w:szCs w:val="24"/>
          <w:lang w:eastAsia="pl-PL"/>
        </w:rPr>
        <w:t>Walentynki po warmińsku</w:t>
      </w:r>
      <w:r w:rsidRPr="001F75D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</w:p>
    <w:p w14:paraId="407A2C43" w14:textId="102F4BAE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75DB">
        <w:rPr>
          <w:rFonts w:ascii="Times New Roman" w:hAnsi="Times New Roman" w:cs="Times New Roman"/>
          <w:bCs/>
          <w:color w:val="000000"/>
          <w:sz w:val="24"/>
          <w:szCs w:val="24"/>
        </w:rPr>
        <w:t>*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>20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os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>ób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07A2C44" w14:textId="77777777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75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2) </w:t>
      </w:r>
      <w:r w:rsidRPr="001F75D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Zamek olsztyński</w:t>
      </w:r>
    </w:p>
    <w:p w14:paraId="407A2C45" w14:textId="77777777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F75D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Warsztat tkacki – </w:t>
      </w:r>
      <w:r w:rsidRPr="001F75DB">
        <w:rPr>
          <w:rFonts w:ascii="Times New Roman" w:hAnsi="Times New Roman" w:cs="Times New Roman"/>
          <w:i/>
          <w:color w:val="000000"/>
          <w:sz w:val="24"/>
          <w:szCs w:val="24"/>
        </w:rPr>
        <w:t>nauka tkania na krosnach z samodzielnym wykonaniem ozdobnej bransoletki z kolorowych włóczek</w:t>
      </w:r>
    </w:p>
    <w:p w14:paraId="407A2C47" w14:textId="75EC3FAC" w:rsidR="00B16799" w:rsidRPr="001F75DB" w:rsidRDefault="00044F06" w:rsidP="00044F0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*30 osób </w:t>
      </w:r>
      <w:r w:rsidRPr="001F75D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16799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13.15-14.</w:t>
      </w:r>
      <w:r w:rsidR="00C42C8B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="00B16799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B16799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przejazd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do 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 xml:space="preserve">Ośrodka w </w:t>
      </w:r>
      <w:proofErr w:type="spellStart"/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>Maróz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>ie</w:t>
      </w:r>
      <w:proofErr w:type="spellEnd"/>
    </w:p>
    <w:p w14:paraId="407A2C49" w14:textId="5A6ACEA8" w:rsidR="00B16799" w:rsidRDefault="007414A6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14.30</w:t>
      </w:r>
      <w:r w:rsidR="00B16799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-1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5.3</w:t>
      </w:r>
      <w:r w:rsidR="00B16799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B16799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obiad</w:t>
      </w:r>
      <w:r w:rsidR="008F17C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E86E171" w14:textId="38B7918B" w:rsidR="007414A6" w:rsidRPr="001F75DB" w:rsidRDefault="007414A6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7414A6">
        <w:rPr>
          <w:rFonts w:ascii="Times New Roman" w:hAnsi="Times New Roman" w:cs="Times New Roman"/>
          <w:b/>
          <w:sz w:val="24"/>
          <w:szCs w:val="24"/>
          <w:lang w:eastAsia="pl-PL"/>
        </w:rPr>
        <w:t>15.30-16.00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zakwaterowanie</w:t>
      </w:r>
    </w:p>
    <w:p w14:paraId="407A2C4B" w14:textId="755764B3" w:rsidR="008E0DF0" w:rsidRPr="001F75DB" w:rsidRDefault="00B16799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16.00-17.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F75DB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8E0DF0" w:rsidRPr="001F75DB">
        <w:rPr>
          <w:rFonts w:ascii="Times New Roman" w:hAnsi="Times New Roman" w:cs="Times New Roman"/>
          <w:sz w:val="24"/>
          <w:szCs w:val="24"/>
          <w:lang w:eastAsia="pl-PL"/>
        </w:rPr>
        <w:t>ykład eksperta zewnętrznego IBE-PIB</w:t>
      </w:r>
      <w:r w:rsidR="008E0DF0" w:rsidRPr="001F75DB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Nowe podstawy programowe – kierunki zmian i ich uzasadnienie </w:t>
      </w:r>
    </w:p>
    <w:p w14:paraId="407A2C4C" w14:textId="77777777" w:rsidR="00B664AF" w:rsidRPr="001F75DB" w:rsidRDefault="001F75DB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z</w:t>
      </w:r>
      <w:r w:rsidR="008E0DF0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apoznanie nauczycieli z planowanymi zmianami programowymi </w:t>
      </w:r>
    </w:p>
    <w:p w14:paraId="407A2C4D" w14:textId="4A32B6DF" w:rsidR="00367D12" w:rsidRPr="001F75DB" w:rsidRDefault="008E0DF0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1F75DB">
        <w:rPr>
          <w:rFonts w:ascii="Times New Roman" w:hAnsi="Times New Roman" w:cs="Times New Roman"/>
          <w:sz w:val="24"/>
          <w:szCs w:val="24"/>
          <w:lang w:eastAsia="pl-PL"/>
        </w:rPr>
        <w:t>d</w:t>
      </w:r>
      <w:r w:rsidR="002B6CA5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yskusja panelowa 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>z udziałem</w:t>
      </w:r>
      <w:r w:rsidR="002B6CA5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eksperta</w:t>
      </w:r>
    </w:p>
    <w:p w14:paraId="407A2C4E" w14:textId="7BDA413B" w:rsidR="002B6CA5" w:rsidRPr="001F75DB" w:rsidRDefault="00C149F4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17.30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-18.00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664AF" w:rsidRPr="001F75DB">
        <w:rPr>
          <w:rFonts w:ascii="Times New Roman" w:hAnsi="Times New Roman" w:cs="Times New Roman"/>
          <w:sz w:val="24"/>
          <w:szCs w:val="24"/>
          <w:lang w:eastAsia="pl-PL"/>
        </w:rPr>
        <w:t>przerwa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kawowa</w:t>
      </w:r>
    </w:p>
    <w:p w14:paraId="407A2C4F" w14:textId="10CBA301" w:rsidR="002B6CA5" w:rsidRPr="001F75DB" w:rsidRDefault="00B664AF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8</w:t>
      </w:r>
      <w:r w:rsidR="008E0DF0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A60DAF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-1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9.3</w:t>
      </w:r>
      <w:r w:rsidR="00A60DAF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8E0DF0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F75DB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2B6CA5" w:rsidRPr="001F75DB">
        <w:rPr>
          <w:rFonts w:ascii="Times New Roman" w:hAnsi="Times New Roman" w:cs="Times New Roman"/>
          <w:sz w:val="24"/>
          <w:szCs w:val="24"/>
          <w:lang w:eastAsia="pl-PL"/>
        </w:rPr>
        <w:t>raca w grupach przedmiotowych: język polski, historia, muzyka, plastyka</w:t>
      </w:r>
    </w:p>
    <w:p w14:paraId="407A2C50" w14:textId="77777777" w:rsidR="008E0DF0" w:rsidRPr="001F75DB" w:rsidRDefault="00A60DAF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1F75DB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8E0DF0" w:rsidRPr="001F75DB">
        <w:rPr>
          <w:rFonts w:ascii="Times New Roman" w:hAnsi="Times New Roman" w:cs="Times New Roman"/>
          <w:sz w:val="24"/>
          <w:szCs w:val="24"/>
          <w:lang w:eastAsia="pl-PL"/>
        </w:rPr>
        <w:t>rojektowanie lekcji z wykorzystaniem nowych podstaw programowych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="008E0DF0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rozwijających kompetencje fundamentalne, przekrojowe oraz sprawczość</w:t>
      </w:r>
    </w:p>
    <w:p w14:paraId="407A2C52" w14:textId="4DB8D457" w:rsidR="00C149F4" w:rsidRPr="001F75DB" w:rsidRDefault="007166D1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20.00</w:t>
      </w:r>
      <w:r w:rsidR="00C149F4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>kolacja przy ognisku</w:t>
      </w:r>
      <w:r w:rsidR="008F17C6">
        <w:rPr>
          <w:rFonts w:ascii="Times New Roman" w:hAnsi="Times New Roman" w:cs="Times New Roman"/>
          <w:sz w:val="24"/>
          <w:szCs w:val="24"/>
          <w:lang w:eastAsia="pl-PL"/>
        </w:rPr>
        <w:t xml:space="preserve">/ </w:t>
      </w:r>
      <w:r w:rsidR="008F17C6" w:rsidRPr="00064793">
        <w:rPr>
          <w:rFonts w:ascii="Times New Roman" w:hAnsi="Times New Roman" w:cs="Times New Roman"/>
          <w:sz w:val="24"/>
          <w:szCs w:val="24"/>
          <w:lang w:eastAsia="pl-PL"/>
        </w:rPr>
        <w:t xml:space="preserve">w stołówce </w:t>
      </w:r>
      <w:r w:rsidR="008F17C6">
        <w:rPr>
          <w:rFonts w:ascii="Times New Roman" w:hAnsi="Times New Roman" w:cs="Times New Roman"/>
          <w:sz w:val="24"/>
          <w:szCs w:val="24"/>
          <w:lang w:eastAsia="pl-PL"/>
        </w:rPr>
        <w:t>(w zależności od pogody)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–</w:t>
      </w:r>
      <w:r w:rsidR="00C149F4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wieczór integracyjny</w:t>
      </w:r>
    </w:p>
    <w:p w14:paraId="407A2C53" w14:textId="3CA9AABE" w:rsidR="00E87621" w:rsidRDefault="00E87621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4080EF1" w14:textId="0BD0EBFF" w:rsidR="005C2A5C" w:rsidRDefault="005C2A5C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8FA55A0" w14:textId="7FF4E37D" w:rsidR="005C2A5C" w:rsidRDefault="005C2A5C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0C822BA" w14:textId="77777777" w:rsidR="005C2A5C" w:rsidRDefault="005C2A5C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42E963B" w14:textId="77777777" w:rsidR="005C2A5C" w:rsidRPr="001F75DB" w:rsidRDefault="005C2A5C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69E5345" w14:textId="77777777" w:rsidR="00AE2B8D" w:rsidRDefault="00AE2B8D" w:rsidP="005C2A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52ED31C4" w14:textId="77777777" w:rsidR="00AE2B8D" w:rsidRDefault="00AE2B8D" w:rsidP="005C2A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407A2C54" w14:textId="42A38935" w:rsidR="00B664AF" w:rsidRPr="00C42C8B" w:rsidRDefault="00C42C8B" w:rsidP="005C2A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lastRenderedPageBreak/>
        <w:t xml:space="preserve">7 lutego </w:t>
      </w:r>
      <w:r w:rsidR="00B664AF"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t>202</w:t>
      </w:r>
      <w:r w:rsidRPr="00C42C8B">
        <w:rPr>
          <w:rFonts w:ascii="Times New Roman" w:hAnsi="Times New Roman" w:cs="Times New Roman"/>
          <w:b/>
          <w:sz w:val="24"/>
          <w:szCs w:val="24"/>
          <w:lang w:eastAsia="pl-PL"/>
        </w:rPr>
        <w:t>6 r. - sobota</w:t>
      </w:r>
    </w:p>
    <w:p w14:paraId="13396766" w14:textId="77777777" w:rsidR="005C2A5C" w:rsidRDefault="005C2A5C" w:rsidP="00044F06">
      <w:pPr>
        <w:spacing w:line="276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407A2C55" w14:textId="26F9BBED" w:rsidR="001F75DB" w:rsidRDefault="000400D7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400D7">
        <w:rPr>
          <w:rFonts w:ascii="Times New Roman" w:hAnsi="Times New Roman" w:cs="Times New Roman"/>
          <w:b/>
          <w:sz w:val="24"/>
          <w:szCs w:val="24"/>
          <w:lang w:eastAsia="pl-PL"/>
        </w:rPr>
        <w:t>7.00-8.00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eastAsia="pl-PL"/>
        </w:rPr>
        <w:t>oranne przebudzenie (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>gimnastyka dla chętnych</w:t>
      </w:r>
      <w:r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14:paraId="407A2C56" w14:textId="7378AB91" w:rsidR="00B664AF" w:rsidRPr="001F75DB" w:rsidRDefault="00A60DAF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C76C1C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8</w:t>
      </w:r>
      <w:r w:rsidR="008E0DF0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.00</w:t>
      </w:r>
      <w:r w:rsidR="00C76C1C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-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C76C1C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9</w:t>
      </w:r>
      <w:r w:rsidR="008E0DF0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.00</w:t>
      </w:r>
      <w:r w:rsidR="00C76C1C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400D7" w:rsidRPr="001F75DB">
        <w:rPr>
          <w:rFonts w:ascii="Times New Roman" w:hAnsi="Times New Roman" w:cs="Times New Roman"/>
          <w:sz w:val="24"/>
          <w:szCs w:val="24"/>
          <w:lang w:eastAsia="pl-PL"/>
        </w:rPr>
        <w:t>śniadanie</w:t>
      </w:r>
    </w:p>
    <w:p w14:paraId="34B4D637" w14:textId="77777777" w:rsidR="000400D7" w:rsidRPr="001F75DB" w:rsidRDefault="00A60DAF" w:rsidP="000400D7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09.00-10.</w:t>
      </w:r>
      <w:r w:rsidR="000400D7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400D7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0400D7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ykład eksperta zewnętrznego IBE-PIB </w:t>
      </w:r>
      <w:r w:rsidR="000400D7" w:rsidRPr="001F75DB">
        <w:rPr>
          <w:rFonts w:ascii="Times New Roman" w:hAnsi="Times New Roman" w:cs="Times New Roman"/>
          <w:i/>
          <w:sz w:val="24"/>
          <w:szCs w:val="24"/>
          <w:lang w:eastAsia="pl-PL"/>
        </w:rPr>
        <w:t>Integracja treści przedmiotów humanistycznych – organizacja tygodnia projektowego, moduł KULTURA, doświadczenia edukacyjne</w:t>
      </w:r>
    </w:p>
    <w:p w14:paraId="407A2C58" w14:textId="363CCD22" w:rsidR="002B6CA5" w:rsidRPr="001F75DB" w:rsidRDefault="00C149F4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10</w:t>
      </w:r>
      <w:r w:rsidR="001F75DB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0400D7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="001F75DB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-11.</w:t>
      </w:r>
      <w:r w:rsidR="001F75DB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400D7" w:rsidRPr="001F75DB">
        <w:rPr>
          <w:rFonts w:ascii="Times New Roman" w:hAnsi="Times New Roman" w:cs="Times New Roman"/>
          <w:sz w:val="24"/>
          <w:szCs w:val="24"/>
        </w:rPr>
        <w:t>przerwa</w:t>
      </w:r>
    </w:p>
    <w:p w14:paraId="407A2C5B" w14:textId="6FB30F48" w:rsidR="00A60DAF" w:rsidRPr="001F75DB" w:rsidRDefault="001F75DB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</w:rPr>
        <w:t>11</w:t>
      </w:r>
      <w:r w:rsidR="00F51598" w:rsidRPr="001F75DB">
        <w:rPr>
          <w:rFonts w:ascii="Times New Roman" w:hAnsi="Times New Roman" w:cs="Times New Roman"/>
          <w:b/>
          <w:sz w:val="24"/>
          <w:szCs w:val="24"/>
        </w:rPr>
        <w:t>.</w:t>
      </w:r>
      <w:r w:rsidR="00A23021">
        <w:rPr>
          <w:rFonts w:ascii="Times New Roman" w:hAnsi="Times New Roman" w:cs="Times New Roman"/>
          <w:b/>
          <w:sz w:val="24"/>
          <w:szCs w:val="24"/>
        </w:rPr>
        <w:t>0</w:t>
      </w:r>
      <w:r w:rsidR="00F51598" w:rsidRPr="001F75DB">
        <w:rPr>
          <w:rFonts w:ascii="Times New Roman" w:hAnsi="Times New Roman" w:cs="Times New Roman"/>
          <w:b/>
          <w:sz w:val="24"/>
          <w:szCs w:val="24"/>
        </w:rPr>
        <w:t>0</w:t>
      </w:r>
      <w:r w:rsidR="00E62843" w:rsidRPr="001F75DB">
        <w:rPr>
          <w:rFonts w:ascii="Times New Roman" w:hAnsi="Times New Roman" w:cs="Times New Roman"/>
          <w:b/>
          <w:sz w:val="24"/>
          <w:szCs w:val="24"/>
        </w:rPr>
        <w:t>-1</w:t>
      </w:r>
      <w:r w:rsidR="007166D1">
        <w:rPr>
          <w:rFonts w:ascii="Times New Roman" w:hAnsi="Times New Roman" w:cs="Times New Roman"/>
          <w:b/>
          <w:sz w:val="24"/>
          <w:szCs w:val="24"/>
        </w:rPr>
        <w:t>3</w:t>
      </w:r>
      <w:r w:rsidRPr="001F75DB">
        <w:rPr>
          <w:rFonts w:ascii="Times New Roman" w:hAnsi="Times New Roman" w:cs="Times New Roman"/>
          <w:b/>
          <w:sz w:val="24"/>
          <w:szCs w:val="24"/>
        </w:rPr>
        <w:t>.0</w:t>
      </w:r>
      <w:r w:rsidR="00E62843" w:rsidRPr="001F75DB">
        <w:rPr>
          <w:rFonts w:ascii="Times New Roman" w:hAnsi="Times New Roman" w:cs="Times New Roman"/>
          <w:b/>
          <w:sz w:val="24"/>
          <w:szCs w:val="24"/>
        </w:rPr>
        <w:t>0</w:t>
      </w:r>
      <w:r w:rsidR="00F51598" w:rsidRPr="001F75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E62843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arsztaty metodyczne w grupach </w:t>
      </w:r>
      <w:proofErr w:type="spellStart"/>
      <w:r w:rsidR="00AE2B8D">
        <w:rPr>
          <w:rFonts w:ascii="Times New Roman" w:hAnsi="Times New Roman" w:cs="Times New Roman"/>
          <w:sz w:val="24"/>
          <w:szCs w:val="24"/>
          <w:lang w:eastAsia="pl-PL"/>
        </w:rPr>
        <w:t>międzyprzedmiotowych</w:t>
      </w:r>
      <w:proofErr w:type="spellEnd"/>
      <w:r w:rsidR="00E62843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07A2C5C" w14:textId="5DADE05C" w:rsidR="00E62843" w:rsidRPr="001F75DB" w:rsidRDefault="00E62843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1F75DB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A60DAF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rzygotowanie wspólnego projektu opartego na współpracy </w:t>
      </w:r>
      <w:r w:rsidR="00AE2B8D">
        <w:rPr>
          <w:rFonts w:ascii="Times New Roman" w:hAnsi="Times New Roman" w:cs="Times New Roman"/>
          <w:sz w:val="24"/>
          <w:szCs w:val="24"/>
          <w:lang w:eastAsia="pl-PL"/>
        </w:rPr>
        <w:t>interdyscyplinarnej</w:t>
      </w:r>
      <w:bookmarkStart w:id="0" w:name="_GoBack"/>
      <w:bookmarkEnd w:id="0"/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="00E12498">
        <w:rPr>
          <w:rFonts w:ascii="Times New Roman" w:hAnsi="Times New Roman" w:cs="Times New Roman"/>
          <w:sz w:val="24"/>
          <w:szCs w:val="24"/>
          <w:lang w:eastAsia="pl-PL"/>
        </w:rPr>
        <w:t xml:space="preserve">łączącego różne środki wyrazu </w:t>
      </w:r>
    </w:p>
    <w:p w14:paraId="407A2C5D" w14:textId="70C5FC54" w:rsidR="00E62843" w:rsidRDefault="001F75DB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13.0</w:t>
      </w:r>
      <w:r w:rsidR="00E62843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0-1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="00E62843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3</w:t>
      </w:r>
      <w:r w:rsidR="00E62843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E62843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166D1">
        <w:rPr>
          <w:rFonts w:ascii="Times New Roman" w:hAnsi="Times New Roman" w:cs="Times New Roman"/>
          <w:sz w:val="24"/>
          <w:szCs w:val="24"/>
          <w:lang w:eastAsia="pl-PL"/>
        </w:rPr>
        <w:t>przerwa</w:t>
      </w:r>
    </w:p>
    <w:p w14:paraId="376562A5" w14:textId="3599D984" w:rsidR="007166D1" w:rsidRPr="001F75DB" w:rsidRDefault="007166D1" w:rsidP="007166D1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13.3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0-15.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30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p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rezentacja efektów </w:t>
      </w:r>
      <w:r>
        <w:rPr>
          <w:rFonts w:ascii="Times New Roman" w:hAnsi="Times New Roman" w:cs="Times New Roman"/>
          <w:sz w:val="24"/>
          <w:szCs w:val="24"/>
          <w:lang w:eastAsia="pl-PL"/>
        </w:rPr>
        <w:t>grup warsztatowych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344C63B" w14:textId="65C076BE" w:rsidR="007166D1" w:rsidRDefault="007166D1" w:rsidP="007166D1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15.30-16</w:t>
      </w: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.00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obiad</w:t>
      </w:r>
    </w:p>
    <w:p w14:paraId="407A2C62" w14:textId="7742F9FA" w:rsidR="00044F06" w:rsidRDefault="00044F06" w:rsidP="00044F0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1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6</w:t>
      </w:r>
      <w:r w:rsidR="005C2A5C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>15-18.3</w:t>
      </w:r>
      <w:r w:rsidR="00F51598" w:rsidRPr="001F75DB">
        <w:rPr>
          <w:rFonts w:ascii="Times New Roman" w:hAnsi="Times New Roman" w:cs="Times New Roman"/>
          <w:b/>
          <w:sz w:val="24"/>
          <w:szCs w:val="24"/>
          <w:lang w:eastAsia="pl-PL"/>
        </w:rPr>
        <w:t>0</w:t>
      </w:r>
      <w:r w:rsidR="00E62843"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166D1" w:rsidRPr="001F75DB">
        <w:rPr>
          <w:rFonts w:ascii="Times New Roman" w:hAnsi="Times New Roman" w:cs="Times New Roman"/>
          <w:sz w:val="24"/>
          <w:szCs w:val="24"/>
        </w:rPr>
        <w:t>powrót do Warszawy</w:t>
      </w:r>
      <w:r w:rsidR="007166D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75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07A2C63" w14:textId="77777777" w:rsidR="001F75DB" w:rsidRDefault="001F75DB" w:rsidP="00044F0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07A2C6B" w14:textId="77777777" w:rsidR="001F75DB" w:rsidRPr="001F75DB" w:rsidRDefault="001F75DB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7A2C6C" w14:textId="77777777" w:rsidR="00044F06" w:rsidRPr="001F75DB" w:rsidRDefault="00044F06" w:rsidP="00044F06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7A2C6D" w14:textId="77777777" w:rsidR="00C62164" w:rsidRPr="001F75DB" w:rsidRDefault="00C62164" w:rsidP="00044F0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C62164" w:rsidRPr="001F75DB" w:rsidSect="00C96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92E"/>
    <w:rsid w:val="000400D7"/>
    <w:rsid w:val="00044F06"/>
    <w:rsid w:val="00064793"/>
    <w:rsid w:val="0009408D"/>
    <w:rsid w:val="0009692E"/>
    <w:rsid w:val="000B3CA4"/>
    <w:rsid w:val="000E5B26"/>
    <w:rsid w:val="001344C3"/>
    <w:rsid w:val="001F75DB"/>
    <w:rsid w:val="00292289"/>
    <w:rsid w:val="002B6CA5"/>
    <w:rsid w:val="00367D12"/>
    <w:rsid w:val="003975DB"/>
    <w:rsid w:val="004A127D"/>
    <w:rsid w:val="004E6CC4"/>
    <w:rsid w:val="00503F93"/>
    <w:rsid w:val="005C2A5C"/>
    <w:rsid w:val="00625DAF"/>
    <w:rsid w:val="00654056"/>
    <w:rsid w:val="00714B52"/>
    <w:rsid w:val="007166D1"/>
    <w:rsid w:val="007414A6"/>
    <w:rsid w:val="00791F29"/>
    <w:rsid w:val="007C7924"/>
    <w:rsid w:val="007D66B1"/>
    <w:rsid w:val="00854F15"/>
    <w:rsid w:val="0086178C"/>
    <w:rsid w:val="008E0DF0"/>
    <w:rsid w:val="008F17C6"/>
    <w:rsid w:val="00A23021"/>
    <w:rsid w:val="00A335CD"/>
    <w:rsid w:val="00A35F68"/>
    <w:rsid w:val="00A41425"/>
    <w:rsid w:val="00A60DAF"/>
    <w:rsid w:val="00AC7039"/>
    <w:rsid w:val="00AE2B8D"/>
    <w:rsid w:val="00B16799"/>
    <w:rsid w:val="00B664AF"/>
    <w:rsid w:val="00B95256"/>
    <w:rsid w:val="00C149F4"/>
    <w:rsid w:val="00C42C8B"/>
    <w:rsid w:val="00C53D4D"/>
    <w:rsid w:val="00C62164"/>
    <w:rsid w:val="00C76C1C"/>
    <w:rsid w:val="00C969F2"/>
    <w:rsid w:val="00D9609D"/>
    <w:rsid w:val="00DC3E2A"/>
    <w:rsid w:val="00DE3AB4"/>
    <w:rsid w:val="00E12498"/>
    <w:rsid w:val="00E2304B"/>
    <w:rsid w:val="00E62843"/>
    <w:rsid w:val="00E62C3F"/>
    <w:rsid w:val="00E87621"/>
    <w:rsid w:val="00EC1AD3"/>
    <w:rsid w:val="00EC330E"/>
    <w:rsid w:val="00F067FF"/>
    <w:rsid w:val="00F121AA"/>
    <w:rsid w:val="00F5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2C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5D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3D4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149F4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A5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5D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3D4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149F4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908ac4-817e-4dba-b4fb-5409444525e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E4C609E2972546AB3E4D1F3CDFE72F" ma:contentTypeVersion="19" ma:contentTypeDescription="Utwórz nowy dokument." ma:contentTypeScope="" ma:versionID="5e42877ae34ade673ff7eb48592abbb8">
  <xsd:schema xmlns:xsd="http://www.w3.org/2001/XMLSchema" xmlns:xs="http://www.w3.org/2001/XMLSchema" xmlns:p="http://schemas.microsoft.com/office/2006/metadata/properties" xmlns:ns1="http://schemas.microsoft.com/sharepoint/v3" xmlns:ns3="02908ac4-817e-4dba-b4fb-5409444525ee" xmlns:ns4="f4d28e29-4702-4019-8206-5fc8407e523c" targetNamespace="http://schemas.microsoft.com/office/2006/metadata/properties" ma:root="true" ma:fieldsID="3820d77601b1bec1f099150fa36989cc" ns1:_="" ns3:_="" ns4:_="">
    <xsd:import namespace="http://schemas.microsoft.com/sharepoint/v3"/>
    <xsd:import namespace="02908ac4-817e-4dba-b4fb-5409444525ee"/>
    <xsd:import namespace="f4d28e29-4702-4019-8206-5fc8407e52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908ac4-817e-4dba-b4fb-5409444525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28e29-4702-4019-8206-5fc8407e52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25CDB5-D724-4B53-86CC-FBAFA6ADC6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1185AF-2E9B-4FA6-A1A0-A5C7FA51757C}">
  <ds:schemaRefs>
    <ds:schemaRef ds:uri="http://schemas.microsoft.com/office/2006/metadata/properties"/>
    <ds:schemaRef ds:uri="http://schemas.microsoft.com/office/infopath/2007/PartnerControls"/>
    <ds:schemaRef ds:uri="02908ac4-817e-4dba-b4fb-5409444525e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3B65146-37A6-4DF2-A2FC-F3EDAC59E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908ac4-817e-4dba-b4fb-5409444525ee"/>
    <ds:schemaRef ds:uri="f4d28e29-4702-4019-8206-5fc8407e52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2025-12-30T13:16:00Z</cp:lastPrinted>
  <dcterms:created xsi:type="dcterms:W3CDTF">2026-01-16T19:21:00Z</dcterms:created>
  <dcterms:modified xsi:type="dcterms:W3CDTF">2026-01-16T19:24:00Z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0x01010046E4C609E2972546AB3E4D1F3CDFE72F</vt:lpwstr>
  </property>
</Properties>
</file>